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68B5" w14:textId="77777777" w:rsidR="00605359" w:rsidRPr="004D648F" w:rsidRDefault="00605359" w:rsidP="00605359">
      <w:pPr>
        <w:jc w:val="center"/>
        <w:rPr>
          <w:rFonts w:ascii="標楷體" w:eastAsia="標楷體" w:hAnsi="標楷體"/>
          <w:sz w:val="40"/>
          <w:szCs w:val="40"/>
        </w:rPr>
      </w:pPr>
      <w:r w:rsidRPr="004D648F">
        <w:rPr>
          <w:rFonts w:ascii="標楷體" w:eastAsia="標楷體" w:hAnsi="標楷體" w:hint="eastAsia"/>
          <w:sz w:val="40"/>
          <w:szCs w:val="40"/>
        </w:rPr>
        <w:t>高雄市立路竹高級中學</w:t>
      </w:r>
      <w:r>
        <w:rPr>
          <w:rFonts w:ascii="標楷體" w:eastAsia="標楷體" w:hAnsi="標楷體" w:hint="eastAsia"/>
          <w:sz w:val="40"/>
          <w:szCs w:val="40"/>
        </w:rPr>
        <w:t>四年級升五年級選組意願</w:t>
      </w:r>
      <w:r w:rsidRPr="00F8784B">
        <w:rPr>
          <w:rFonts w:ascii="標楷體" w:eastAsia="標楷體" w:hAnsi="標楷體" w:hint="eastAsia"/>
          <w:sz w:val="40"/>
          <w:szCs w:val="40"/>
        </w:rPr>
        <w:t>表</w:t>
      </w:r>
    </w:p>
    <w:p w14:paraId="598FB9A6" w14:textId="77777777" w:rsidR="00605359" w:rsidRPr="007A7007" w:rsidRDefault="00605359" w:rsidP="00605359">
      <w:pPr>
        <w:spacing w:line="400" w:lineRule="exact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說明：</w:t>
      </w:r>
    </w:p>
    <w:p w14:paraId="79D20399" w14:textId="77777777" w:rsidR="00605359" w:rsidRPr="007A7007" w:rsidRDefault="00605359" w:rsidP="00605359">
      <w:pPr>
        <w:spacing w:line="400" w:lineRule="exact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1.選組</w:t>
      </w:r>
      <w:r>
        <w:rPr>
          <w:rFonts w:ascii="標楷體" w:eastAsia="標楷體" w:hAnsi="標楷體" w:hint="eastAsia"/>
          <w:sz w:val="28"/>
        </w:rPr>
        <w:t>意願調查表</w:t>
      </w:r>
      <w:r w:rsidRPr="007A7007">
        <w:rPr>
          <w:rFonts w:ascii="標楷體" w:eastAsia="標楷體" w:hAnsi="標楷體" w:hint="eastAsia"/>
          <w:sz w:val="28"/>
        </w:rPr>
        <w:t>將做為二年級編班使用。</w:t>
      </w:r>
    </w:p>
    <w:p w14:paraId="08E0ECD0" w14:textId="77777777" w:rsidR="00605359" w:rsidRPr="007A7007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2.因各學群課程不同及未來進路、學習歷程參採亦不同，請各位同學及家長慎選，如有疑慮，務必找貴班之課諮教師討論。</w:t>
      </w:r>
    </w:p>
    <w:p w14:paraId="37E98E27" w14:textId="77777777" w:rsidR="00605359" w:rsidRPr="007A7007" w:rsidRDefault="00605359" w:rsidP="00605359">
      <w:pPr>
        <w:spacing w:line="400" w:lineRule="exact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3.因應防疫，</w:t>
      </w:r>
      <w:r w:rsidRPr="007A7007">
        <w:rPr>
          <w:rFonts w:ascii="標楷體" w:eastAsia="標楷體" w:hAnsi="標楷體"/>
          <w:sz w:val="28"/>
        </w:rPr>
        <w:t>分組編班結果預定在</w:t>
      </w:r>
      <w:r>
        <w:rPr>
          <w:rFonts w:ascii="標楷體" w:eastAsia="標楷體" w:hAnsi="標楷體" w:hint="eastAsia"/>
          <w:color w:val="FF0000"/>
          <w:sz w:val="28"/>
        </w:rPr>
        <w:t>7</w:t>
      </w:r>
      <w:r w:rsidRPr="007A7007">
        <w:rPr>
          <w:rFonts w:ascii="標楷體" w:eastAsia="標楷體" w:hAnsi="標楷體" w:hint="eastAsia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初</w:t>
      </w:r>
      <w:r w:rsidRPr="007A7007">
        <w:rPr>
          <w:rFonts w:ascii="標楷體" w:eastAsia="標楷體" w:hAnsi="標楷體"/>
          <w:sz w:val="28"/>
        </w:rPr>
        <w:t>公佈</w:t>
      </w:r>
      <w:r w:rsidRPr="007A7007">
        <w:rPr>
          <w:rFonts w:ascii="標楷體" w:eastAsia="標楷體" w:hAnsi="標楷體" w:hint="eastAsia"/>
          <w:sz w:val="28"/>
        </w:rPr>
        <w:t>於學校首頁，請同學自行上網查閱。</w:t>
      </w:r>
    </w:p>
    <w:p w14:paraId="15FF368D" w14:textId="77777777" w:rsidR="00605359" w:rsidRPr="007A7007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4.因學群開課不同，高二學期間不受理轉組申請；如有轉組需求，須待升高三前的暑假，再行提出轉組申請。</w:t>
      </w:r>
    </w:p>
    <w:p w14:paraId="7ADC8487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>5.高級中等學校學生學習評量辦法 第</w:t>
      </w:r>
      <w:r w:rsidRPr="007A7007">
        <w:rPr>
          <w:rFonts w:ascii="標楷體" w:eastAsia="標楷體" w:hAnsi="標楷體" w:cs="細明體"/>
          <w:kern w:val="0"/>
          <w:sz w:val="28"/>
        </w:rPr>
        <w:t xml:space="preserve"> 25 </w:t>
      </w:r>
      <w:r w:rsidRPr="007A7007">
        <w:rPr>
          <w:rFonts w:ascii="標楷體" w:eastAsia="標楷體" w:hAnsi="標楷體" w:cs="細明體" w:hint="eastAsia"/>
          <w:kern w:val="0"/>
          <w:sz w:val="28"/>
        </w:rPr>
        <w:t>條  學生學習評量結果，依下列規定處理：</w:t>
      </w:r>
    </w:p>
    <w:p w14:paraId="78D52FEB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(1)符合下列情形者，准予畢業，並發給畢業證書：</w:t>
      </w:r>
    </w:p>
    <w:p w14:paraId="259C3466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   </w:t>
      </w:r>
      <w:r w:rsidRPr="007A7007">
        <w:rPr>
          <w:rFonts w:ascii="標楷體" w:eastAsia="標楷體" w:hAnsi="標楷體" w:cs="細明體" w:hint="eastAsia"/>
          <w:kern w:val="0"/>
          <w:sz w:val="28"/>
        </w:rPr>
        <w:sym w:font="Wingdings 2" w:char="F075"/>
      </w:r>
      <w:r w:rsidRPr="007A7007">
        <w:rPr>
          <w:rFonts w:ascii="標楷體" w:eastAsia="標楷體" w:hAnsi="標楷體" w:cs="細明體" w:hint="eastAsia"/>
          <w:kern w:val="0"/>
          <w:sz w:val="28"/>
        </w:rPr>
        <w:t>修業期滿，符合高級中等學校課程綱要 所定畢業條件。</w:t>
      </w:r>
    </w:p>
    <w:p w14:paraId="7492E16D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   </w:t>
      </w:r>
      <w:r w:rsidRPr="007A7007">
        <w:rPr>
          <w:rFonts w:ascii="標楷體" w:eastAsia="標楷體" w:hAnsi="標楷體" w:cs="細明體" w:hint="eastAsia"/>
          <w:kern w:val="0"/>
          <w:sz w:val="28"/>
        </w:rPr>
        <w:sym w:font="Wingdings 2" w:char="F076"/>
      </w:r>
      <w:r w:rsidRPr="007A7007">
        <w:rPr>
          <w:rFonts w:ascii="標楷體" w:eastAsia="標楷體" w:hAnsi="標楷體" w:cs="細明體" w:hint="eastAsia"/>
          <w:kern w:val="0"/>
          <w:sz w:val="28"/>
        </w:rPr>
        <w:t>修業期間德行評量之獎懲紀錄相抵後，未滿三大過。</w:t>
      </w:r>
    </w:p>
    <w:p w14:paraId="41DF1187" w14:textId="77777777" w:rsidR="00605359" w:rsidRPr="007A7007" w:rsidRDefault="00605359" w:rsidP="00605359">
      <w:pPr>
        <w:spacing w:line="400" w:lineRule="exact"/>
        <w:ind w:left="610" w:hangingChars="218" w:hanging="610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(2)修業期滿，修畢高級中等學校課程綱要所定應修課程，且取得150個畢業應修學分數，而未符合前</w:t>
      </w:r>
      <w:r>
        <w:rPr>
          <w:rFonts w:ascii="標楷體" w:eastAsia="標楷體" w:hAnsi="標楷體" w:cs="細明體" w:hint="eastAsia"/>
          <w:kern w:val="0"/>
          <w:sz w:val="28"/>
        </w:rPr>
        <w:t xml:space="preserve">01 </w:t>
      </w:r>
      <w:r w:rsidRPr="007A7007">
        <w:rPr>
          <w:rFonts w:ascii="標楷體" w:eastAsia="標楷體" w:hAnsi="標楷體" w:cs="細明體" w:hint="eastAsia"/>
          <w:kern w:val="0"/>
          <w:sz w:val="28"/>
        </w:rPr>
        <w:t>款</w:t>
      </w:r>
      <w:r w:rsidRPr="007A7007">
        <w:rPr>
          <w:rFonts w:ascii="標楷體" w:eastAsia="標楷體" w:hAnsi="標楷體" w:hint="eastAsia"/>
          <w:sz w:val="28"/>
        </w:rPr>
        <w:t>規定</w:t>
      </w:r>
      <w:r w:rsidRPr="007A7007">
        <w:rPr>
          <w:rFonts w:ascii="標楷體" w:eastAsia="標楷體" w:hAnsi="標楷體" w:cs="細明體" w:hint="eastAsia"/>
          <w:kern w:val="0"/>
          <w:sz w:val="28"/>
        </w:rPr>
        <w:t>者，發給修業證明書。</w:t>
      </w:r>
    </w:p>
    <w:p w14:paraId="25B0367F" w14:textId="77777777" w:rsidR="00605359" w:rsidRDefault="00605359" w:rsidP="00605359">
      <w:pPr>
        <w:spacing w:line="400" w:lineRule="exact"/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</w:pPr>
      <w:r w:rsidRPr="00F539AD"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  <w:t>普通型高級中學三年應修習總學分數為180學分，最低畢業及格學分數為150學分，其中部定必修及校訂必修至少需102學分且成績及格，選修學分至少需40學分且成績及格。</w:t>
      </w:r>
    </w:p>
    <w:p w14:paraId="7427606E" w14:textId="514B3F3E" w:rsidR="00605359" w:rsidRDefault="00605359" w:rsidP="00605359">
      <w:pPr>
        <w:spacing w:line="400" w:lineRule="exact"/>
        <w:rPr>
          <w:rFonts w:ascii="標楷體" w:eastAsia="標楷體" w:hAnsi="標楷體"/>
          <w:sz w:val="28"/>
        </w:rPr>
      </w:pPr>
      <w:r w:rsidRPr="007A7007">
        <w:rPr>
          <w:rFonts w:ascii="標楷體" w:eastAsia="標楷體" w:hAnsi="標楷體" w:hint="eastAsia"/>
          <w:sz w:val="28"/>
        </w:rPr>
        <w:t>6.本表請於</w:t>
      </w:r>
      <w:r w:rsidRPr="007A7007">
        <w:rPr>
          <w:rFonts w:ascii="標楷體" w:eastAsia="標楷體" w:hAnsi="標楷體" w:hint="eastAsia"/>
          <w:b/>
          <w:color w:val="FF0000"/>
          <w:sz w:val="28"/>
          <w:u w:val="single"/>
        </w:rPr>
        <w:t>6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日(</w:t>
      </w:r>
      <w:r w:rsidR="00965A52">
        <w:rPr>
          <w:rFonts w:ascii="標楷體" w:eastAsia="標楷體" w:hAnsi="標楷體" w:hint="eastAsia"/>
          <w:b/>
          <w:color w:val="FF0000"/>
          <w:sz w:val="28"/>
          <w:u w:val="single"/>
        </w:rPr>
        <w:t>三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)</w:t>
      </w:r>
      <w:r w:rsidRPr="007A7007">
        <w:rPr>
          <w:rFonts w:ascii="標楷體" w:eastAsia="標楷體" w:hAnsi="標楷體" w:hint="eastAsia"/>
          <w:b/>
          <w:sz w:val="28"/>
          <w:u w:val="single"/>
        </w:rPr>
        <w:t>前</w:t>
      </w:r>
      <w:r>
        <w:rPr>
          <w:rFonts w:ascii="標楷體" w:eastAsia="標楷體" w:hAnsi="標楷體" w:hint="eastAsia"/>
          <w:sz w:val="28"/>
        </w:rPr>
        <w:t>繳回調查表</w:t>
      </w:r>
      <w:r w:rsidRPr="007A7007">
        <w:rPr>
          <w:rFonts w:ascii="標楷體" w:eastAsia="標楷體" w:hAnsi="標楷體" w:hint="eastAsia"/>
          <w:sz w:val="28"/>
        </w:rPr>
        <w:t>，</w:t>
      </w:r>
      <w:r w:rsidRPr="007A7007">
        <w:rPr>
          <w:rFonts w:ascii="標楷體" w:eastAsia="標楷體" w:hAnsi="標楷體"/>
          <w:sz w:val="28"/>
        </w:rPr>
        <w:t>如有任何疑問，請洽教務處註冊組</w:t>
      </w:r>
      <w:r>
        <w:rPr>
          <w:rFonts w:ascii="標楷體" w:eastAsia="標楷體" w:hAnsi="標楷體"/>
          <w:sz w:val="28"/>
        </w:rPr>
        <w:t xml:space="preserve">   </w:t>
      </w:r>
    </w:p>
    <w:p w14:paraId="25AB41F1" w14:textId="77777777" w:rsidR="00605359" w:rsidRDefault="00605359" w:rsidP="00605359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7A7007">
        <w:rPr>
          <w:rFonts w:ascii="標楷體" w:eastAsia="標楷體" w:hAnsi="標楷體" w:hint="eastAsia"/>
        </w:rPr>
        <w:t>(07-6963008#126)</w:t>
      </w:r>
      <w:r w:rsidRPr="007A7007">
        <w:rPr>
          <w:rFonts w:ascii="標楷體" w:eastAsia="標楷體" w:hAnsi="標楷體" w:hint="eastAsia"/>
          <w:sz w:val="28"/>
        </w:rPr>
        <w:t>。</w:t>
      </w:r>
    </w:p>
    <w:p w14:paraId="360D7645" w14:textId="77777777" w:rsidR="00605359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cs="細明體"/>
          <w:kern w:val="0"/>
          <w:sz w:val="28"/>
        </w:rPr>
      </w:pPr>
      <w:r>
        <w:rPr>
          <w:rFonts w:ascii="標楷體" w:eastAsia="標楷體" w:hAnsi="標楷體" w:cs="細明體" w:hint="eastAsia"/>
          <w:kern w:val="0"/>
          <w:sz w:val="28"/>
        </w:rPr>
        <w:t>7</w:t>
      </w:r>
      <w:r w:rsidRPr="007A2464">
        <w:rPr>
          <w:rFonts w:ascii="標楷體" w:eastAsia="標楷體" w:hAnsi="標楷體" w:cs="細明體" w:hint="eastAsia"/>
          <w:kern w:val="0"/>
          <w:sz w:val="28"/>
        </w:rPr>
        <w:t>.選組意願有</w:t>
      </w:r>
      <w:r>
        <w:rPr>
          <w:rFonts w:ascii="標楷體" w:eastAsia="標楷體" w:hAnsi="標楷體" w:cs="細明體" w:hint="eastAsia"/>
          <w:kern w:val="0"/>
          <w:sz w:val="28"/>
        </w:rPr>
        <w:t>變動</w:t>
      </w:r>
      <w:r w:rsidRPr="007A2464">
        <w:rPr>
          <w:rFonts w:ascii="標楷體" w:eastAsia="標楷體" w:hAnsi="標楷體" w:cs="細明體" w:hint="eastAsia"/>
          <w:kern w:val="0"/>
          <w:sz w:val="28"/>
        </w:rPr>
        <w:t>，</w:t>
      </w:r>
      <w:r>
        <w:rPr>
          <w:rFonts w:ascii="標楷體" w:eastAsia="標楷體" w:hAnsi="標楷體" w:cs="細明體" w:hint="eastAsia"/>
          <w:kern w:val="0"/>
          <w:sz w:val="28"/>
        </w:rPr>
        <w:t>請自行至</w:t>
      </w:r>
      <w:r w:rsidRPr="007A2464">
        <w:rPr>
          <w:rFonts w:ascii="標楷體" w:eastAsia="標楷體" w:hAnsi="標楷體" w:cs="細明體" w:hint="eastAsia"/>
          <w:kern w:val="0"/>
          <w:sz w:val="28"/>
        </w:rPr>
        <w:t>註冊組</w:t>
      </w:r>
      <w:r>
        <w:rPr>
          <w:rFonts w:ascii="標楷體" w:eastAsia="標楷體" w:hAnsi="標楷體" w:cs="細明體" w:hint="eastAsia"/>
          <w:kern w:val="0"/>
          <w:sz w:val="28"/>
        </w:rPr>
        <w:t>填寫</w:t>
      </w:r>
      <w:r w:rsidRPr="007A2464">
        <w:rPr>
          <w:rFonts w:ascii="標楷體" w:eastAsia="標楷體" w:hAnsi="標楷體" w:cs="細明體" w:hint="eastAsia"/>
          <w:kern w:val="0"/>
          <w:sz w:val="28"/>
        </w:rPr>
        <w:t>更正表，</w:t>
      </w:r>
      <w:r>
        <w:rPr>
          <w:rFonts w:ascii="標楷體" w:eastAsia="標楷體" w:hAnsi="標楷體" w:cs="細明體" w:hint="eastAsia"/>
          <w:kern w:val="0"/>
          <w:sz w:val="28"/>
        </w:rPr>
        <w:t>待</w:t>
      </w:r>
      <w:r w:rsidRPr="007A2464">
        <w:rPr>
          <w:rFonts w:ascii="標楷體" w:eastAsia="標楷體" w:hAnsi="標楷體" w:cs="細明體" w:hint="eastAsia"/>
          <w:kern w:val="0"/>
          <w:sz w:val="28"/>
        </w:rPr>
        <w:t>重新簽名後，</w:t>
      </w:r>
    </w:p>
    <w:p w14:paraId="3D7F05FD" w14:textId="77777777" w:rsidR="00605359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cs="細明體"/>
          <w:kern w:val="0"/>
          <w:sz w:val="28"/>
        </w:rPr>
      </w:pPr>
      <w:r>
        <w:rPr>
          <w:rFonts w:ascii="標楷體" w:eastAsia="標楷體" w:hAnsi="標楷體" w:cs="細明體" w:hint="eastAsia"/>
          <w:kern w:val="0"/>
          <w:sz w:val="28"/>
        </w:rPr>
        <w:t xml:space="preserve">   </w:t>
      </w:r>
      <w:r w:rsidRPr="007A2464">
        <w:rPr>
          <w:rFonts w:ascii="標楷體" w:eastAsia="標楷體" w:hAnsi="標楷體" w:cs="細明體" w:hint="eastAsia"/>
          <w:kern w:val="0"/>
          <w:sz w:val="28"/>
        </w:rPr>
        <w:t>最遲請至</w:t>
      </w:r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6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月19日</w:t>
      </w:r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(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四</w:t>
      </w:r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)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前</w:t>
      </w:r>
      <w:r>
        <w:rPr>
          <w:rFonts w:ascii="標楷體" w:eastAsia="標楷體" w:hAnsi="標楷體" w:cs="細明體" w:hint="eastAsia"/>
          <w:kern w:val="0"/>
          <w:sz w:val="28"/>
        </w:rPr>
        <w:t>繳交</w:t>
      </w:r>
      <w:r w:rsidRPr="007A2464">
        <w:rPr>
          <w:rFonts w:ascii="標楷體" w:eastAsia="標楷體" w:hAnsi="標楷體" w:cs="細明體" w:hint="eastAsia"/>
          <w:kern w:val="0"/>
          <w:sz w:val="28"/>
        </w:rPr>
        <w:t>更動申請。</w:t>
      </w:r>
    </w:p>
    <w:p w14:paraId="57F62890" w14:textId="1FCA3D4D" w:rsidR="00D63E7F" w:rsidRDefault="00D63E7F"/>
    <w:p w14:paraId="547C738F" w14:textId="77777777" w:rsidR="00605359" w:rsidRPr="00106CCD" w:rsidRDefault="00605359" w:rsidP="00605359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40"/>
        </w:rPr>
      </w:pPr>
      <w:r w:rsidRPr="00106CCD">
        <w:rPr>
          <w:rFonts w:ascii="標楷體" w:eastAsia="標楷體" w:hAnsi="標楷體" w:hint="eastAsia"/>
          <w:b/>
          <w:bCs/>
          <w:sz w:val="36"/>
          <w:szCs w:val="40"/>
        </w:rPr>
        <w:t>高雄市立路竹高級中學四年級升五年級選組調查表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3095"/>
        <w:gridCol w:w="1180"/>
        <w:gridCol w:w="4488"/>
      </w:tblGrid>
      <w:tr w:rsidR="00605359" w:rsidRPr="00B07879" w14:paraId="6C3942E5" w14:textId="77777777" w:rsidTr="00E51F55">
        <w:trPr>
          <w:trHeight w:val="680"/>
        </w:trPr>
        <w:tc>
          <w:tcPr>
            <w:tcW w:w="929" w:type="pct"/>
            <w:vAlign w:val="center"/>
          </w:tcPr>
          <w:p w14:paraId="456A1F7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438" w:type="pct"/>
            <w:vAlign w:val="center"/>
          </w:tcPr>
          <w:p w14:paraId="13473038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2D118918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85" w:type="pct"/>
            <w:vAlign w:val="center"/>
          </w:tcPr>
          <w:p w14:paraId="14C532C4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5359" w:rsidRPr="00B07879" w14:paraId="6DEA3549" w14:textId="77777777" w:rsidTr="00E51F55">
        <w:trPr>
          <w:trHeight w:val="680"/>
        </w:trPr>
        <w:tc>
          <w:tcPr>
            <w:tcW w:w="929" w:type="pct"/>
            <w:vAlign w:val="center"/>
          </w:tcPr>
          <w:p w14:paraId="6BC84625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438" w:type="pct"/>
            <w:vAlign w:val="center"/>
          </w:tcPr>
          <w:p w14:paraId="7D37FC7D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67DE3BC6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085" w:type="pct"/>
            <w:vAlign w:val="center"/>
          </w:tcPr>
          <w:p w14:paraId="53A7F837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5359" w:rsidRPr="00B07879" w14:paraId="7B26AAF8" w14:textId="77777777" w:rsidTr="00E51F55">
        <w:trPr>
          <w:trHeight w:val="1733"/>
        </w:trPr>
        <w:tc>
          <w:tcPr>
            <w:tcW w:w="929" w:type="pct"/>
            <w:vAlign w:val="center"/>
          </w:tcPr>
          <w:p w14:paraId="4D0B3385" w14:textId="77777777" w:rsidR="00605359" w:rsidRPr="00B07879" w:rsidRDefault="00605359" w:rsidP="00E51F5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選組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意願</w:t>
            </w:r>
          </w:p>
          <w:p w14:paraId="41C454DA" w14:textId="77777777" w:rsidR="00605359" w:rsidRPr="00B07879" w:rsidRDefault="00605359" w:rsidP="00E51F5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（請打Ｖ）</w:t>
            </w:r>
          </w:p>
        </w:tc>
        <w:tc>
          <w:tcPr>
            <w:tcW w:w="4071" w:type="pct"/>
            <w:gridSpan w:val="3"/>
            <w:vAlign w:val="center"/>
          </w:tcPr>
          <w:p w14:paraId="23F7F960" w14:textId="77777777" w:rsidR="00605359" w:rsidRPr="00997E56" w:rsidRDefault="00605359" w:rsidP="00E51F55">
            <w:pPr>
              <w:spacing w:line="600" w:lineRule="exact"/>
              <w:rPr>
                <w:rFonts w:ascii="標楷體" w:eastAsia="標楷體" w:hAnsi="標楷體"/>
                <w:sz w:val="36"/>
                <w:szCs w:val="32"/>
              </w:rPr>
            </w:pP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48"/>
                <w:szCs w:val="44"/>
              </w:rPr>
              <w:t>資工醫學群</w:t>
            </w: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t xml:space="preserve">       </w:t>
            </w: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48"/>
                <w:szCs w:val="44"/>
              </w:rPr>
              <w:t>文法商學群</w:t>
            </w:r>
          </w:p>
        </w:tc>
      </w:tr>
      <w:tr w:rsidR="00605359" w:rsidRPr="00B07879" w14:paraId="22404F0B" w14:textId="77777777" w:rsidTr="00E51F55">
        <w:trPr>
          <w:trHeight w:val="680"/>
        </w:trPr>
        <w:tc>
          <w:tcPr>
            <w:tcW w:w="929" w:type="pct"/>
            <w:vAlign w:val="center"/>
          </w:tcPr>
          <w:p w14:paraId="1579D6CB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1986" w:type="pct"/>
            <w:gridSpan w:val="2"/>
            <w:vAlign w:val="center"/>
          </w:tcPr>
          <w:p w14:paraId="7E31F665" w14:textId="77777777" w:rsidR="00605359" w:rsidRPr="00B07879" w:rsidRDefault="00605359" w:rsidP="00E51F55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(父)</w:t>
            </w:r>
          </w:p>
        </w:tc>
        <w:tc>
          <w:tcPr>
            <w:tcW w:w="2085" w:type="pct"/>
            <w:vAlign w:val="center"/>
          </w:tcPr>
          <w:p w14:paraId="5DC679ED" w14:textId="77777777" w:rsidR="00605359" w:rsidRPr="00B07879" w:rsidRDefault="00605359" w:rsidP="00E51F55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(母)</w:t>
            </w:r>
          </w:p>
        </w:tc>
      </w:tr>
      <w:tr w:rsidR="00605359" w:rsidRPr="00B07879" w14:paraId="6A2B660E" w14:textId="77777777" w:rsidTr="00E51F55">
        <w:trPr>
          <w:trHeight w:val="680"/>
        </w:trPr>
        <w:tc>
          <w:tcPr>
            <w:tcW w:w="929" w:type="pct"/>
            <w:vAlign w:val="center"/>
          </w:tcPr>
          <w:p w14:paraId="18251996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438" w:type="pct"/>
            <w:vAlign w:val="center"/>
          </w:tcPr>
          <w:p w14:paraId="625358F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328A0FB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085" w:type="pct"/>
            <w:vAlign w:val="center"/>
          </w:tcPr>
          <w:p w14:paraId="758AD572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C9E6B05" w14:textId="77777777" w:rsidR="00605359" w:rsidRPr="00605359" w:rsidRDefault="00605359"/>
    <w:sectPr w:rsidR="00605359" w:rsidRPr="00605359" w:rsidSect="0060535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9"/>
    <w:rsid w:val="00605359"/>
    <w:rsid w:val="00965A52"/>
    <w:rsid w:val="00D6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B81F"/>
  <w15:chartTrackingRefBased/>
  <w15:docId w15:val="{4DD7B755-03A6-4D8B-A51F-03E44D7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2024-05-13T01:30:00Z</dcterms:created>
  <dcterms:modified xsi:type="dcterms:W3CDTF">2025-05-12T04:47:00Z</dcterms:modified>
</cp:coreProperties>
</file>